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9E" w:rsidRDefault="00CF359E" w:rsidP="00CF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CF359E" w:rsidRDefault="00CF359E" w:rsidP="00CF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>
        <w:rPr>
          <w:noProof/>
          <w:lang w:eastAsia="uk-UA" w:bidi="he-IL"/>
        </w:rPr>
        <w:drawing>
          <wp:inline distT="0" distB="0" distL="0" distR="0" wp14:anchorId="601AA8CA" wp14:editId="79CA3F0C">
            <wp:extent cx="433705" cy="615950"/>
            <wp:effectExtent l="0" t="0" r="444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59E" w:rsidRDefault="00CF359E" w:rsidP="00CF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CF359E" w:rsidRDefault="00CF359E" w:rsidP="00CF359E">
      <w:pPr>
        <w:pStyle w:val="a8"/>
        <w:spacing w:before="10"/>
        <w:rPr>
          <w:b w:val="0"/>
          <w:sz w:val="20"/>
          <w:lang w:val="ru-RU"/>
        </w:rPr>
      </w:pPr>
    </w:p>
    <w:p w:rsidR="00CF359E" w:rsidRDefault="00CF359E" w:rsidP="00CF359E">
      <w:pPr>
        <w:pStyle w:val="a8"/>
        <w:spacing w:before="88" w:line="322" w:lineRule="exact"/>
        <w:ind w:right="-66"/>
        <w:jc w:val="center"/>
        <w:rPr>
          <w:lang w:val="ru-RU"/>
        </w:rPr>
      </w:pPr>
      <w:r>
        <w:rPr>
          <w:lang w:val="ru-RU"/>
        </w:rPr>
        <w:t>УКРАЇНА</w:t>
      </w:r>
    </w:p>
    <w:p w:rsidR="00CF359E" w:rsidRDefault="00CF359E" w:rsidP="00CF359E">
      <w:pPr>
        <w:pStyle w:val="a8"/>
        <w:spacing w:before="88" w:line="322" w:lineRule="exact"/>
        <w:ind w:right="-66"/>
        <w:jc w:val="center"/>
        <w:rPr>
          <w:lang w:val="ru-RU"/>
        </w:rPr>
      </w:pPr>
      <w:r>
        <w:rPr>
          <w:lang w:val="ru-RU"/>
        </w:rPr>
        <w:t>ВИКОНАВЧИЙ КОМІТЕТ</w:t>
      </w:r>
    </w:p>
    <w:p w:rsidR="00CF359E" w:rsidRDefault="00CF359E" w:rsidP="00CF359E">
      <w:pPr>
        <w:pStyle w:val="a8"/>
        <w:spacing w:before="88" w:line="322" w:lineRule="exact"/>
        <w:ind w:right="-66"/>
        <w:jc w:val="center"/>
        <w:rPr>
          <w:lang w:val="ru-RU"/>
        </w:rPr>
      </w:pPr>
      <w:r>
        <w:rPr>
          <w:lang w:val="ru-RU"/>
        </w:rPr>
        <w:t>ТЕТІЇВСЬКОЇ МІСЬКОЇ РАДИ</w:t>
      </w:r>
    </w:p>
    <w:p w:rsidR="00CF359E" w:rsidRDefault="00CF359E" w:rsidP="00CF359E">
      <w:pPr>
        <w:pStyle w:val="a8"/>
        <w:ind w:right="-66"/>
        <w:jc w:val="center"/>
        <w:rPr>
          <w:lang w:val="ru-RU"/>
        </w:rPr>
      </w:pPr>
      <w:r>
        <w:rPr>
          <w:spacing w:val="10"/>
          <w:lang w:val="ru-RU"/>
        </w:rPr>
        <w:t>ТЕТІЇВСЬКОГО РАЙОНУ КИЇВСЬКОЇ ОБЛАСТІ</w:t>
      </w:r>
    </w:p>
    <w:p w:rsidR="00CF359E" w:rsidRDefault="00CF359E" w:rsidP="00CF359E">
      <w:pPr>
        <w:pStyle w:val="a8"/>
        <w:spacing w:before="10"/>
        <w:rPr>
          <w:color w:val="FF0000"/>
          <w:sz w:val="31"/>
          <w:lang w:val="ru-RU"/>
        </w:rPr>
      </w:pPr>
    </w:p>
    <w:p w:rsidR="00CF359E" w:rsidRDefault="00CF359E" w:rsidP="00CF359E">
      <w:pPr>
        <w:spacing w:before="1"/>
        <w:ind w:left="1683" w:right="131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РОЗПОРЯДЖЕННЯ</w:t>
      </w:r>
    </w:p>
    <w:p w:rsidR="00CF359E" w:rsidRDefault="00CF359E" w:rsidP="00CF359E">
      <w:pPr>
        <w:spacing w:before="1"/>
        <w:ind w:left="1683" w:right="131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ТЕТІЇВСЬКОГО МІСЬКОГО ГОЛОВИ</w:t>
      </w:r>
    </w:p>
    <w:p w:rsidR="00CF359E" w:rsidRPr="001C274F" w:rsidRDefault="00CF359E" w:rsidP="00CF359E">
      <w:pPr>
        <w:tabs>
          <w:tab w:val="left" w:pos="4321"/>
          <w:tab w:val="left" w:pos="8788"/>
        </w:tabs>
        <w:spacing w:before="274"/>
        <w:ind w:left="117"/>
        <w:rPr>
          <w:rFonts w:asciiTheme="majorBidi" w:hAnsiTheme="majorBidi" w:cstheme="majorBidi"/>
          <w:sz w:val="28"/>
          <w:lang w:val="ru-RU"/>
        </w:rPr>
      </w:pPr>
      <w:r w:rsidRPr="001C274F">
        <w:rPr>
          <w:rFonts w:asciiTheme="majorBidi" w:hAnsiTheme="majorBidi" w:cstheme="majorBidi"/>
          <w:sz w:val="28"/>
          <w:lang w:val="ru-RU"/>
        </w:rPr>
        <w:t>«30» травня</w:t>
      </w:r>
      <w:r w:rsidRPr="001C274F">
        <w:rPr>
          <w:rFonts w:asciiTheme="majorBidi" w:hAnsiTheme="majorBidi" w:cstheme="majorBidi"/>
          <w:spacing w:val="-3"/>
          <w:sz w:val="28"/>
          <w:lang w:val="ru-RU"/>
        </w:rPr>
        <w:t xml:space="preserve"> </w:t>
      </w:r>
      <w:r w:rsidR="00F13D96">
        <w:rPr>
          <w:rFonts w:asciiTheme="majorBidi" w:hAnsiTheme="majorBidi" w:cstheme="majorBidi"/>
          <w:spacing w:val="-3"/>
          <w:sz w:val="28"/>
          <w:lang w:val="ru-RU"/>
        </w:rPr>
        <w:t xml:space="preserve"> </w:t>
      </w:r>
      <w:bookmarkStart w:id="0" w:name="_GoBack"/>
      <w:bookmarkEnd w:id="0"/>
      <w:r w:rsidRPr="001C274F">
        <w:rPr>
          <w:rFonts w:asciiTheme="majorBidi" w:hAnsiTheme="majorBidi" w:cstheme="majorBidi"/>
          <w:sz w:val="28"/>
          <w:lang w:val="ru-RU"/>
        </w:rPr>
        <w:t>2018</w:t>
      </w:r>
      <w:r w:rsidRPr="001C274F">
        <w:rPr>
          <w:rFonts w:asciiTheme="majorBidi" w:hAnsiTheme="majorBidi" w:cstheme="majorBidi"/>
          <w:spacing w:val="-1"/>
          <w:sz w:val="28"/>
          <w:lang w:val="ru-RU"/>
        </w:rPr>
        <w:t xml:space="preserve"> </w:t>
      </w:r>
      <w:r w:rsidRPr="001C274F">
        <w:rPr>
          <w:rFonts w:asciiTheme="majorBidi" w:hAnsiTheme="majorBidi" w:cstheme="majorBidi"/>
          <w:sz w:val="28"/>
          <w:lang w:val="ru-RU"/>
        </w:rPr>
        <w:t>року</w:t>
      </w:r>
      <w:r w:rsidRPr="001C274F">
        <w:rPr>
          <w:rFonts w:asciiTheme="majorBidi" w:hAnsiTheme="majorBidi" w:cstheme="majorBidi"/>
          <w:sz w:val="28"/>
          <w:lang w:val="ru-RU"/>
        </w:rPr>
        <w:tab/>
        <w:t>м. Тетіїв</w:t>
      </w:r>
      <w:r w:rsidRPr="001C274F">
        <w:rPr>
          <w:rFonts w:asciiTheme="majorBidi" w:hAnsiTheme="majorBidi" w:cstheme="majorBidi"/>
          <w:sz w:val="28"/>
          <w:lang w:val="ru-RU"/>
        </w:rPr>
        <w:tab/>
        <w:t>№</w:t>
      </w:r>
      <w:r w:rsidRPr="001C274F">
        <w:rPr>
          <w:rFonts w:asciiTheme="majorBidi" w:hAnsiTheme="majorBidi" w:cstheme="majorBidi"/>
          <w:spacing w:val="-2"/>
          <w:sz w:val="28"/>
          <w:lang w:val="ru-RU"/>
        </w:rPr>
        <w:t xml:space="preserve"> </w:t>
      </w:r>
      <w:r w:rsidRPr="001C274F">
        <w:rPr>
          <w:rFonts w:asciiTheme="majorBidi" w:hAnsiTheme="majorBidi" w:cstheme="majorBidi"/>
          <w:sz w:val="28"/>
          <w:lang w:val="ru-RU"/>
        </w:rPr>
        <w:t>76</w:t>
      </w:r>
    </w:p>
    <w:p w:rsidR="00CF359E" w:rsidRDefault="00CF359E" w:rsidP="00CF359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E4E" w:rsidRPr="00CF359E" w:rsidRDefault="00400E4E" w:rsidP="00CF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CF359E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Про створення робочої групи по розробці</w:t>
      </w:r>
    </w:p>
    <w:p w:rsidR="00400E4E" w:rsidRPr="00CF359E" w:rsidRDefault="00400E4E" w:rsidP="00CF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CF359E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та впровадженню Плану дій сталого</w:t>
      </w:r>
    </w:p>
    <w:p w:rsidR="00400E4E" w:rsidRPr="00CF359E" w:rsidRDefault="00400E4E" w:rsidP="001C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CF359E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енергетичного розвитку та клімату </w:t>
      </w:r>
      <w:r w:rsidR="001C274F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Тетіївської ОТГ</w:t>
      </w:r>
    </w:p>
    <w:p w:rsidR="00400E4E" w:rsidRPr="00CF359E" w:rsidRDefault="00400E4E" w:rsidP="00CF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CF359E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до 2030 року</w:t>
      </w:r>
    </w:p>
    <w:p w:rsidR="00400E4E" w:rsidRPr="00400E4E" w:rsidRDefault="00400E4E" w:rsidP="00CF359E">
      <w:pPr>
        <w:spacing w:before="225" w:after="225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4E" w:rsidRPr="00EE6C78" w:rsidRDefault="00400E4E" w:rsidP="00400E4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 п. 20 ст. 42 Закону України «Про місцеве самоврядування в Україні», н</w:t>
      </w:r>
      <w:r w:rsidR="006F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виконання рішення № </w:t>
      </w:r>
      <w:r w:rsidR="005C19BC">
        <w:rPr>
          <w:rFonts w:ascii="Times New Roman" w:eastAsia="Times New Roman" w:hAnsi="Times New Roman" w:cs="Times New Roman"/>
          <w:sz w:val="24"/>
          <w:szCs w:val="24"/>
          <w:lang w:eastAsia="ru-RU"/>
        </w:rPr>
        <w:t>328</w:t>
      </w:r>
      <w:r w:rsidR="006F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25.05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02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«Про при</w:t>
      </w:r>
      <w:r w:rsidRPr="00EE6C78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єднання м. Тетієва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Європейської ініціативи «Угода мерів»:</w:t>
      </w:r>
    </w:p>
    <w:p w:rsidR="00400E4E" w:rsidRPr="00400E4E" w:rsidRDefault="00400E4E" w:rsidP="00400E4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4E" w:rsidRPr="00400E4E" w:rsidRDefault="00400E4E" w:rsidP="001C27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склад робочої групи з розробки проекту програми «План дій сталого енергетичного розвитку </w:t>
      </w:r>
      <w:r w:rsidRPr="00EE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клімату </w:t>
      </w:r>
      <w:r w:rsidR="001C2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Тетіївської ОТГ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</w:t>
      </w:r>
      <w:r w:rsidRPr="00EE6C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0 року» (додаток 1).</w:t>
      </w:r>
    </w:p>
    <w:p w:rsidR="00400E4E" w:rsidRPr="00400E4E" w:rsidRDefault="00400E4E" w:rsidP="001C27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E6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план-графік розробки проекту програми «План дій сталого енергетичного розвитку </w:t>
      </w:r>
      <w:r w:rsidR="001C2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Тетіївської ОТГ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</w:t>
      </w:r>
      <w:r w:rsidRPr="00EE6C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0 року»</w:t>
      </w:r>
      <w:r w:rsidRPr="00EE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(додаток 2).</w:t>
      </w:r>
    </w:p>
    <w:p w:rsidR="00400E4E" w:rsidRPr="00400E4E" w:rsidRDefault="00400E4E" w:rsidP="001C27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E6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Робочій групі у термін до</w:t>
      </w:r>
      <w:r w:rsidRPr="00EE6C78">
        <w:rPr>
          <w:rFonts w:ascii="Times New Roman" w:eastAsia="Times New Roman" w:hAnsi="Times New Roman" w:cs="Times New Roman"/>
          <w:sz w:val="24"/>
          <w:szCs w:val="24"/>
          <w:lang w:eastAsia="ru-RU"/>
        </w:rPr>
        <w:t> 01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3D7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D3D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</w:t>
      </w:r>
      <w:r w:rsidR="009D3D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6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r w:rsidRPr="00EE6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подати на затвердження міській раді</w:t>
      </w:r>
      <w:r w:rsidRPr="00EE6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дій сталого енергетичного розвитку</w:t>
      </w:r>
      <w:r w:rsidRPr="00EE6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2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Тетіївської ОТГ</w:t>
      </w:r>
      <w:r w:rsidRPr="00EE6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</w:t>
      </w:r>
      <w:r w:rsidRPr="00EE6C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0 року.</w:t>
      </w:r>
    </w:p>
    <w:p w:rsidR="00400E4E" w:rsidRPr="00400E4E" w:rsidRDefault="00400E4E" w:rsidP="00400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Організацію виконання цього розпорядження покласти на </w:t>
      </w:r>
      <w:r w:rsidR="008E5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заступника міського голови з питань економічного розвитку Коцерубу О.О.</w:t>
      </w:r>
    </w:p>
    <w:p w:rsidR="008E5D6C" w:rsidRPr="00400E4E" w:rsidRDefault="00400E4E" w:rsidP="008E5D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виконанням цього розпорядження покласти на</w:t>
      </w:r>
      <w:r w:rsidRPr="00EE6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5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заступника міського голови з питань економічного розвитку Коцерубу О.О.</w:t>
      </w:r>
    </w:p>
    <w:p w:rsidR="00400E4E" w:rsidRPr="008E5D6C" w:rsidRDefault="00400E4E" w:rsidP="00400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78" w:rsidRDefault="00EE6C78" w:rsidP="00400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6C78" w:rsidRDefault="00EE6C78" w:rsidP="00400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6C78" w:rsidRDefault="00EE6C78" w:rsidP="00400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6C78" w:rsidRPr="00400E4E" w:rsidRDefault="00EE6C78" w:rsidP="00400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0E4E" w:rsidRPr="00400E4E" w:rsidRDefault="00400E4E" w:rsidP="00400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Міський голова                                                        Р. </w:t>
      </w:r>
      <w:r w:rsidR="006F02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В. </w:t>
      </w:r>
      <w:r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Майструк</w:t>
      </w:r>
    </w:p>
    <w:p w:rsidR="00EE6C78" w:rsidRDefault="00400E4E" w:rsidP="003103EC">
      <w:pPr>
        <w:spacing w:before="225" w:after="225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E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103EC" w:rsidRDefault="003103EC" w:rsidP="00EE6C78">
      <w:pPr>
        <w:spacing w:before="225" w:after="225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D12AA" w:rsidRDefault="009D12AA" w:rsidP="00EE6C78">
      <w:pPr>
        <w:spacing w:before="225" w:after="225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0E4E" w:rsidRPr="00400E4E" w:rsidRDefault="00400E4E" w:rsidP="00F13D96">
      <w:pPr>
        <w:spacing w:before="225" w:after="12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E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Додаток</w:t>
      </w:r>
      <w:r w:rsidR="00EE6C78" w:rsidRPr="00EE6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0E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</w:p>
    <w:p w:rsidR="00400E4E" w:rsidRPr="00400E4E" w:rsidRDefault="00400E4E" w:rsidP="00F13D96">
      <w:pPr>
        <w:spacing w:before="225" w:after="120" w:line="240" w:lineRule="auto"/>
        <w:ind w:left="315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E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розпорядження міського голови</w:t>
      </w:r>
    </w:p>
    <w:p w:rsidR="00400E4E" w:rsidRPr="00400E4E" w:rsidRDefault="00400E4E" w:rsidP="00F13D96">
      <w:pPr>
        <w:spacing w:before="225" w:after="120" w:line="240" w:lineRule="auto"/>
        <w:ind w:left="315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E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            від </w:t>
      </w:r>
      <w:r w:rsidR="00A76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Pr="00EE6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76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травня</w:t>
      </w:r>
      <w:r w:rsidRPr="00400E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</w:t>
      </w:r>
      <w:r w:rsidR="008E5D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400E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року  № </w:t>
      </w:r>
      <w:r w:rsidR="009D12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</w:t>
      </w:r>
    </w:p>
    <w:p w:rsidR="00400E4E" w:rsidRPr="00400E4E" w:rsidRDefault="00400E4E" w:rsidP="00400E4E">
      <w:pPr>
        <w:spacing w:after="0" w:line="240" w:lineRule="auto"/>
        <w:ind w:left="3150" w:hanging="482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Склад</w:t>
      </w:r>
    </w:p>
    <w:p w:rsidR="00400E4E" w:rsidRPr="00EE6C78" w:rsidRDefault="00400E4E" w:rsidP="001C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робочої групи з розробки проекту програми «План дій сталого енергетичного розвитку </w:t>
      </w:r>
      <w:r w:rsidR="00ED3BC4"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 клімату </w:t>
      </w:r>
      <w:r w:rsidR="001C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Тетіївської ОТГ</w:t>
      </w:r>
      <w:r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20</w:t>
      </w:r>
      <w:r w:rsidR="00841045"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року»</w:t>
      </w:r>
    </w:p>
    <w:p w:rsidR="00841045" w:rsidRPr="00400E4E" w:rsidRDefault="00841045" w:rsidP="0040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00E4E" w:rsidRPr="00400E4E" w:rsidTr="00841045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4E" w:rsidRPr="00400E4E" w:rsidRDefault="00400E4E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 робочої групи</w:t>
            </w:r>
          </w:p>
        </w:tc>
      </w:tr>
      <w:tr w:rsidR="00400E4E" w:rsidRPr="00E026EA" w:rsidTr="00841045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4E" w:rsidRPr="00E026EA" w:rsidRDefault="00400E4E" w:rsidP="00E026EA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Коцеруба О</w:t>
            </w:r>
            <w:r w:rsidR="00E026EA" w:rsidRPr="00E026EA">
              <w:rPr>
                <w:sz w:val="24"/>
                <w:szCs w:val="24"/>
                <w:lang w:val="uk-UA"/>
              </w:rPr>
              <w:t>лена Олександрівна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4E" w:rsidRPr="00E026EA" w:rsidRDefault="008E5D6C" w:rsidP="00E026EA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Заступник міського голови</w:t>
            </w:r>
          </w:p>
        </w:tc>
      </w:tr>
      <w:tr w:rsidR="00400E4E" w:rsidRPr="00400E4E" w:rsidTr="00841045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4E" w:rsidRPr="00400E4E" w:rsidRDefault="00400E4E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Заступник голови робочої групи</w:t>
            </w:r>
          </w:p>
        </w:tc>
      </w:tr>
      <w:tr w:rsidR="00400E4E" w:rsidRPr="00E026EA" w:rsidTr="00841045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4E" w:rsidRPr="00E026EA" w:rsidRDefault="008E5D6C" w:rsidP="00E026EA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Уманець Тамара Григорівна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4E" w:rsidRPr="00E026EA" w:rsidRDefault="001C274F" w:rsidP="00E026EA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</w:t>
            </w:r>
            <w:r w:rsidR="008E5D6C" w:rsidRPr="00E026EA">
              <w:rPr>
                <w:sz w:val="24"/>
                <w:szCs w:val="24"/>
                <w:lang w:val="uk-UA"/>
              </w:rPr>
              <w:t xml:space="preserve"> відділу міжнародного співробітництва та проектно-інвестиційної діяльності</w:t>
            </w:r>
          </w:p>
        </w:tc>
      </w:tr>
      <w:tr w:rsidR="00400E4E" w:rsidRPr="00400E4E" w:rsidTr="00841045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4E" w:rsidRPr="00400E4E" w:rsidRDefault="00400E4E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 робочої групи</w:t>
            </w:r>
          </w:p>
        </w:tc>
      </w:tr>
      <w:tr w:rsidR="00400E4E" w:rsidRPr="00E026EA" w:rsidTr="00841045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4E" w:rsidRPr="00E026EA" w:rsidRDefault="00E026EA" w:rsidP="00E026EA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Козел Максим</w:t>
            </w:r>
            <w:r w:rsidR="008E5D6C" w:rsidRPr="00E026EA">
              <w:rPr>
                <w:sz w:val="24"/>
                <w:szCs w:val="24"/>
                <w:lang w:val="uk-UA"/>
              </w:rPr>
              <w:t xml:space="preserve"> </w:t>
            </w:r>
            <w:r w:rsidRPr="00E026EA">
              <w:rPr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4E" w:rsidRPr="00E026EA" w:rsidRDefault="001C274F" w:rsidP="001C274F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400E4E" w:rsidRPr="00E026EA">
              <w:rPr>
                <w:sz w:val="24"/>
                <w:szCs w:val="24"/>
                <w:lang w:val="uk-UA"/>
              </w:rPr>
              <w:t>пеціаліст відділу міжнародного співробітництва та проектно-інвестиційної діяльності</w:t>
            </w:r>
          </w:p>
        </w:tc>
      </w:tr>
      <w:tr w:rsidR="00400E4E" w:rsidRPr="00400E4E" w:rsidTr="00841045">
        <w:trPr>
          <w:trHeight w:val="385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E4E" w:rsidRPr="00400E4E" w:rsidRDefault="00400E4E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                                                       </w:t>
            </w:r>
            <w:r w:rsidRPr="008E5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6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Члени робочої групи</w:t>
            </w:r>
          </w:p>
        </w:tc>
      </w:tr>
    </w:tbl>
    <w:p w:rsidR="00400E4E" w:rsidRPr="00400E4E" w:rsidRDefault="00840690" w:rsidP="00400E4E">
      <w:pPr>
        <w:spacing w:after="0" w:line="240" w:lineRule="auto"/>
        <w:ind w:left="3150" w:hanging="4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026EA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Мащенко Ігор Васильович</w:t>
            </w:r>
          </w:p>
        </w:tc>
        <w:tc>
          <w:tcPr>
            <w:tcW w:w="4820" w:type="dxa"/>
          </w:tcPr>
          <w:p w:rsidR="00E026EA" w:rsidRPr="00E026EA" w:rsidRDefault="00E026EA" w:rsidP="00E026EA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Денисюк Сергій Михайлович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Секретар Тетіївської міської ради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Погоріла Ірина Володимирівна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Керуючий справами (секретар) виконавчого комітету Тетіївської міської ради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Коробко Тетяна Іванівна</w:t>
            </w:r>
          </w:p>
        </w:tc>
        <w:tc>
          <w:tcPr>
            <w:tcW w:w="4820" w:type="dxa"/>
          </w:tcPr>
          <w:p w:rsidR="00E026EA" w:rsidRPr="00E026EA" w:rsidRDefault="001C274F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</w:t>
            </w:r>
            <w:r w:rsidR="00E026EA" w:rsidRPr="00E026EA">
              <w:rPr>
                <w:sz w:val="24"/>
                <w:szCs w:val="24"/>
                <w:lang w:val="uk-UA"/>
              </w:rPr>
              <w:t xml:space="preserve"> управління відділу освіти виконавчого комітету Тетіївської міської</w:t>
            </w:r>
            <w:r w:rsidR="00E026EA" w:rsidRPr="00E026E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E026EA" w:rsidRPr="00E026EA">
              <w:rPr>
                <w:sz w:val="24"/>
                <w:szCs w:val="24"/>
                <w:lang w:val="uk-UA"/>
              </w:rPr>
              <w:t xml:space="preserve">ради 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Дідковська Аліна Василівна</w:t>
            </w:r>
          </w:p>
        </w:tc>
        <w:tc>
          <w:tcPr>
            <w:tcW w:w="4820" w:type="dxa"/>
          </w:tcPr>
          <w:p w:rsidR="00E026EA" w:rsidRPr="00E026EA" w:rsidRDefault="001C274F" w:rsidP="001C274F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E026EA" w:rsidRPr="00E026EA">
              <w:rPr>
                <w:sz w:val="24"/>
                <w:szCs w:val="24"/>
                <w:lang w:val="uk-UA"/>
              </w:rPr>
              <w:t>ачальник відділу культури, релігії, молоді та спорту виконавчого комітету Тетіївської міської</w:t>
            </w:r>
            <w:r w:rsidR="00E026EA" w:rsidRPr="00E026E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E026EA" w:rsidRPr="00E026EA">
              <w:rPr>
                <w:sz w:val="24"/>
                <w:szCs w:val="24"/>
                <w:lang w:val="uk-UA"/>
              </w:rPr>
              <w:t>ради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026EA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 xml:space="preserve">Ліщук Євгеній Васильович </w:t>
            </w:r>
          </w:p>
        </w:tc>
        <w:tc>
          <w:tcPr>
            <w:tcW w:w="4820" w:type="dxa"/>
          </w:tcPr>
          <w:p w:rsidR="00E026EA" w:rsidRPr="00E026EA" w:rsidRDefault="001C274F" w:rsidP="00E026EA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E026EA" w:rsidRPr="00E026EA">
              <w:rPr>
                <w:sz w:val="24"/>
                <w:szCs w:val="24"/>
                <w:lang w:val="uk-UA"/>
              </w:rPr>
              <w:t>ачальника управління фінансів</w:t>
            </w:r>
            <w:r w:rsidR="00A77D66">
              <w:rPr>
                <w:sz w:val="24"/>
                <w:szCs w:val="24"/>
                <w:lang w:val="uk-UA"/>
              </w:rPr>
              <w:t xml:space="preserve"> </w:t>
            </w:r>
            <w:r w:rsidR="00A77D66" w:rsidRPr="00E026EA">
              <w:rPr>
                <w:sz w:val="24"/>
                <w:szCs w:val="24"/>
                <w:lang w:val="uk-UA"/>
              </w:rPr>
              <w:t>виконавчого комітету Тетіївської міської</w:t>
            </w:r>
            <w:r w:rsidR="00A77D66" w:rsidRPr="00E026E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A77D66" w:rsidRPr="00E026EA">
              <w:rPr>
                <w:sz w:val="24"/>
                <w:szCs w:val="24"/>
                <w:lang w:val="uk-UA"/>
              </w:rPr>
              <w:t>ради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026EA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Анцупова Леся Василівна</w:t>
            </w:r>
          </w:p>
        </w:tc>
        <w:tc>
          <w:tcPr>
            <w:tcW w:w="4820" w:type="dxa"/>
          </w:tcPr>
          <w:p w:rsidR="00E026EA" w:rsidRPr="00E026EA" w:rsidRDefault="00E026EA" w:rsidP="00E026EA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Начальник відділу фінансів, обліку та звітності</w:t>
            </w:r>
            <w:r w:rsidR="00A77D66">
              <w:rPr>
                <w:sz w:val="24"/>
                <w:szCs w:val="24"/>
                <w:lang w:val="uk-UA"/>
              </w:rPr>
              <w:t xml:space="preserve"> </w:t>
            </w:r>
            <w:r w:rsidR="00A77D66" w:rsidRPr="00E026EA">
              <w:rPr>
                <w:sz w:val="24"/>
                <w:szCs w:val="24"/>
                <w:lang w:val="uk-UA"/>
              </w:rPr>
              <w:t>виконавчого комітету Тетіївської міської</w:t>
            </w:r>
            <w:r w:rsidR="00A77D66" w:rsidRPr="00E026E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A77D66" w:rsidRPr="00E026EA">
              <w:rPr>
                <w:sz w:val="24"/>
                <w:szCs w:val="24"/>
                <w:lang w:val="uk-UA"/>
              </w:rPr>
              <w:t>ради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026EA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Фармагей Оксана Сергіївна</w:t>
            </w:r>
          </w:p>
        </w:tc>
        <w:tc>
          <w:tcPr>
            <w:tcW w:w="4820" w:type="dxa"/>
          </w:tcPr>
          <w:p w:rsidR="00E026EA" w:rsidRPr="00E026EA" w:rsidRDefault="001C274F" w:rsidP="00E026EA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E026EA" w:rsidRPr="00E026EA">
              <w:rPr>
                <w:sz w:val="24"/>
                <w:szCs w:val="24"/>
                <w:lang w:val="uk-UA"/>
              </w:rPr>
              <w:t>ачальника відділу стратегічного планування та аналітики</w:t>
            </w:r>
            <w:r w:rsidR="00A77D66">
              <w:rPr>
                <w:sz w:val="24"/>
                <w:szCs w:val="24"/>
                <w:lang w:val="uk-UA"/>
              </w:rPr>
              <w:t xml:space="preserve"> </w:t>
            </w:r>
            <w:r w:rsidR="00A77D66" w:rsidRPr="00E026EA">
              <w:rPr>
                <w:sz w:val="24"/>
                <w:szCs w:val="24"/>
                <w:lang w:val="uk-UA"/>
              </w:rPr>
              <w:t>виконавчого комітету Тетіївської міської</w:t>
            </w:r>
            <w:r w:rsidR="00A77D66" w:rsidRPr="00E026E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A77D66" w:rsidRPr="00E026EA">
              <w:rPr>
                <w:sz w:val="24"/>
                <w:szCs w:val="24"/>
                <w:lang w:val="uk-UA"/>
              </w:rPr>
              <w:t>ради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026EA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 xml:space="preserve">Дем’янчук Петро Володимирович </w:t>
            </w:r>
          </w:p>
        </w:tc>
        <w:tc>
          <w:tcPr>
            <w:tcW w:w="4820" w:type="dxa"/>
          </w:tcPr>
          <w:p w:rsidR="00E026EA" w:rsidRPr="00E026EA" w:rsidRDefault="00E026EA" w:rsidP="00E026EA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Начальник відділу житлово-комунального господарства та транспорту</w:t>
            </w:r>
            <w:r w:rsidR="00A77D66">
              <w:rPr>
                <w:sz w:val="24"/>
                <w:szCs w:val="24"/>
                <w:lang w:val="uk-UA"/>
              </w:rPr>
              <w:t xml:space="preserve"> </w:t>
            </w:r>
            <w:r w:rsidR="00A77D66" w:rsidRPr="00E026EA">
              <w:rPr>
                <w:sz w:val="24"/>
                <w:szCs w:val="24"/>
                <w:lang w:val="uk-UA"/>
              </w:rPr>
              <w:t>виконавчого комітету Тетіївської міської</w:t>
            </w:r>
            <w:r w:rsidR="00A77D66" w:rsidRPr="00E026E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A77D66" w:rsidRPr="00E026EA">
              <w:rPr>
                <w:sz w:val="24"/>
                <w:szCs w:val="24"/>
                <w:lang w:val="uk-UA"/>
              </w:rPr>
              <w:t>ради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Литвин Сергій Петрович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Начальник відділу земельних відносин та охорони навколишнього середовища виконавчого комітету Тетіївської міської ради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lastRenderedPageBreak/>
              <w:t>Сидоріна Ольга Володимирівна 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Начальник відділу державного архітектурно-будівельного контролю виконавчого комітету Тетіївської міської ради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Складена Наталія Михайлівна</w:t>
            </w:r>
          </w:p>
        </w:tc>
        <w:tc>
          <w:tcPr>
            <w:tcW w:w="4820" w:type="dxa"/>
          </w:tcPr>
          <w:p w:rsidR="00E026EA" w:rsidRPr="00E026EA" w:rsidRDefault="001C274F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E026EA" w:rsidRPr="00E026EA">
              <w:rPr>
                <w:sz w:val="24"/>
                <w:szCs w:val="24"/>
                <w:lang w:val="uk-UA"/>
              </w:rPr>
              <w:t>ачальника юридичного відділу виконавчого комітету Тетіївської міської ради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Поліщук Ігор Петрович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Директор КП «Благоустрій»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Медведчук Сергій Петрович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Директор КП «Житлокомунсервіс»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Оржехівський Ярослав Вікторович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Директор ВУ ВКГ «Тетіївводоканал»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Новіцька Олеся Олександрівна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Директор КП «Молодіжний центр «Креатив»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225B01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Нестеренко І</w:t>
            </w:r>
            <w:r w:rsidR="00225B01">
              <w:rPr>
                <w:sz w:val="24"/>
                <w:szCs w:val="24"/>
                <w:lang w:val="uk-UA"/>
              </w:rPr>
              <w:t xml:space="preserve">ван </w:t>
            </w:r>
            <w:r w:rsidRPr="00E026EA">
              <w:rPr>
                <w:sz w:val="24"/>
                <w:szCs w:val="24"/>
                <w:lang w:val="uk-UA"/>
              </w:rPr>
              <w:t>Ю</w:t>
            </w:r>
            <w:r w:rsidR="00225B01">
              <w:rPr>
                <w:sz w:val="24"/>
                <w:szCs w:val="24"/>
                <w:lang w:val="uk-UA"/>
              </w:rPr>
              <w:t>рійович</w:t>
            </w:r>
          </w:p>
        </w:tc>
        <w:tc>
          <w:tcPr>
            <w:tcW w:w="4820" w:type="dxa"/>
          </w:tcPr>
          <w:p w:rsidR="00E026EA" w:rsidRPr="00E026EA" w:rsidRDefault="00E026EA" w:rsidP="00840690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Директор КП «Тепломережа»</w:t>
            </w:r>
          </w:p>
        </w:tc>
      </w:tr>
      <w:tr w:rsidR="00D4441E" w:rsidRPr="00E026EA" w:rsidTr="00840690">
        <w:trPr>
          <w:trHeight w:val="598"/>
        </w:trPr>
        <w:tc>
          <w:tcPr>
            <w:tcW w:w="4820" w:type="dxa"/>
          </w:tcPr>
          <w:p w:rsidR="00D4441E" w:rsidRPr="00E026EA" w:rsidRDefault="00D4441E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Фармагей О</w:t>
            </w:r>
            <w:r w:rsidR="00225B01">
              <w:rPr>
                <w:sz w:val="24"/>
                <w:szCs w:val="24"/>
                <w:lang w:val="uk-UA"/>
              </w:rPr>
              <w:t>лександр Володимирович</w:t>
            </w:r>
          </w:p>
        </w:tc>
        <w:tc>
          <w:tcPr>
            <w:tcW w:w="4820" w:type="dxa"/>
          </w:tcPr>
          <w:p w:rsidR="00D4441E" w:rsidRPr="00E026EA" w:rsidRDefault="00D4441E" w:rsidP="00D4441E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Директор КП «</w:t>
            </w:r>
            <w:r>
              <w:rPr>
                <w:sz w:val="24"/>
                <w:szCs w:val="24"/>
                <w:lang w:val="uk-UA"/>
              </w:rPr>
              <w:t>Дібрівка-Обрій</w:t>
            </w:r>
            <w:r w:rsidRPr="00E026EA">
              <w:rPr>
                <w:sz w:val="24"/>
                <w:szCs w:val="24"/>
                <w:lang w:val="uk-UA"/>
              </w:rPr>
              <w:t>»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Думанський Василь Павлович</w:t>
            </w:r>
          </w:p>
        </w:tc>
        <w:tc>
          <w:tcPr>
            <w:tcW w:w="4820" w:type="dxa"/>
          </w:tcPr>
          <w:p w:rsidR="00E026EA" w:rsidRPr="00E026EA" w:rsidRDefault="00A77D66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 w:rsidR="00E026EA" w:rsidRPr="00E026EA">
              <w:rPr>
                <w:sz w:val="24"/>
                <w:szCs w:val="24"/>
                <w:lang w:val="uk-UA"/>
              </w:rPr>
              <w:t xml:space="preserve"> КП «Тетіївський центр первинної медико-санітарної допомоги»</w:t>
            </w:r>
          </w:p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Охримович Володимир Мар’янович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В.о. старости села Бурківці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Пущик Олександр Іванович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 xml:space="preserve">В.о. старости сіл Горошків, Ріденьке 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Франчук Володимир Тарасович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В.о. старости села Голодьки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Горошко Наталія Іванівну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В.о. старости сіл Дзвеняче, Тарасівка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Фармагей Володимир Володимирович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В.о. старости сіл Дібрівка, Дубина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Руденко Володимир Йосипович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В.о. сіл Михайлівка, Перше травня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Файдюк Василь Володимирович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В.о. старости села Ненадиха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 xml:space="preserve">Щербюк Валентина Павлівна 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В.о. старости села Росішки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Сидорчук Юрій Іванович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В.о. старости села Стадниця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Коваль Олег Іванович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В.о. старости села Степове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Грабовенко Василь Сергійович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В.о. старости села Скибинці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Іщенко Сергій Григорович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В.о. старости села Тайниця</w:t>
            </w:r>
          </w:p>
        </w:tc>
      </w:tr>
      <w:tr w:rsidR="00E026EA" w:rsidRPr="00E026EA" w:rsidTr="00840690">
        <w:trPr>
          <w:trHeight w:val="598"/>
        </w:trPr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before="140"/>
              <w:ind w:left="106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Рудюк Петро Миколайович</w:t>
            </w:r>
          </w:p>
        </w:tc>
        <w:tc>
          <w:tcPr>
            <w:tcW w:w="4820" w:type="dxa"/>
          </w:tcPr>
          <w:p w:rsidR="00E026EA" w:rsidRPr="00E026EA" w:rsidRDefault="00E026EA" w:rsidP="00EC18A6">
            <w:pPr>
              <w:pStyle w:val="TableParagraph"/>
              <w:spacing w:line="288" w:lineRule="exact"/>
              <w:rPr>
                <w:sz w:val="24"/>
                <w:szCs w:val="24"/>
                <w:lang w:val="uk-UA"/>
              </w:rPr>
            </w:pPr>
            <w:r w:rsidRPr="00E026EA">
              <w:rPr>
                <w:sz w:val="24"/>
                <w:szCs w:val="24"/>
                <w:lang w:val="uk-UA"/>
              </w:rPr>
              <w:t>В.о. старости сіл Черепин, Черепинка, Григорівка</w:t>
            </w:r>
          </w:p>
        </w:tc>
      </w:tr>
    </w:tbl>
    <w:p w:rsidR="00400E4E" w:rsidRPr="00E026EA" w:rsidRDefault="00400E4E" w:rsidP="00400E4E">
      <w:pPr>
        <w:spacing w:before="225" w:after="225" w:line="240" w:lineRule="auto"/>
        <w:ind w:left="3150" w:hanging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3EC" w:rsidRDefault="00400E4E" w:rsidP="00F13D96">
      <w:pPr>
        <w:spacing w:after="0" w:line="240" w:lineRule="auto"/>
        <w:ind w:left="3150" w:hanging="482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26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Міський голова                                                          Р. </w:t>
      </w:r>
      <w:r w:rsidR="00EE6C78" w:rsidRPr="00E026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В. </w:t>
      </w:r>
      <w:r w:rsidRPr="00E026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Майструк</w:t>
      </w:r>
    </w:p>
    <w:p w:rsidR="00400E4E" w:rsidRPr="00400E4E" w:rsidRDefault="00400E4E" w:rsidP="00400E4E">
      <w:pPr>
        <w:spacing w:before="225" w:after="225" w:line="240" w:lineRule="auto"/>
        <w:ind w:left="315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E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Додаток 2</w:t>
      </w:r>
    </w:p>
    <w:p w:rsidR="00400E4E" w:rsidRPr="00400E4E" w:rsidRDefault="00400E4E" w:rsidP="00400E4E">
      <w:pPr>
        <w:spacing w:before="225" w:after="225" w:line="240" w:lineRule="auto"/>
        <w:ind w:left="315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0E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розпорядження міського</w:t>
      </w:r>
      <w:r w:rsidRPr="00EE6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00E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голови</w:t>
      </w:r>
      <w:proofErr w:type="spellEnd"/>
    </w:p>
    <w:p w:rsidR="00400E4E" w:rsidRPr="00400E4E" w:rsidRDefault="00400E4E" w:rsidP="00400E4E">
      <w:pPr>
        <w:spacing w:before="225" w:after="225" w:line="240" w:lineRule="auto"/>
        <w:ind w:left="315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6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41045" w:rsidRPr="00EE6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EE6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41045" w:rsidRPr="00EE6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від </w:t>
      </w:r>
      <w:r w:rsidR="00A76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травня</w:t>
      </w:r>
      <w:r w:rsidRPr="00400E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</w:t>
      </w:r>
      <w:r w:rsidR="008406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400E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року № </w:t>
      </w:r>
      <w:r w:rsidR="005C19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</w:t>
      </w:r>
    </w:p>
    <w:p w:rsidR="00400E4E" w:rsidRPr="00400E4E" w:rsidRDefault="00BC295D" w:rsidP="00400E4E">
      <w:pPr>
        <w:spacing w:after="0" w:line="240" w:lineRule="auto"/>
        <w:ind w:left="3150" w:hanging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400E4E"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План-графік</w:t>
      </w:r>
    </w:p>
    <w:p w:rsidR="00400E4E" w:rsidRPr="00400E4E" w:rsidRDefault="00BC295D" w:rsidP="00400E4E">
      <w:pPr>
        <w:spacing w:after="0" w:line="240" w:lineRule="auto"/>
        <w:ind w:left="3150" w:hanging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400E4E"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Розробки  Проекту програми</w:t>
      </w:r>
    </w:p>
    <w:p w:rsidR="00400E4E" w:rsidRPr="00400E4E" w:rsidRDefault="00400E4E" w:rsidP="001C274F">
      <w:pPr>
        <w:spacing w:after="0" w:line="240" w:lineRule="auto"/>
        <w:ind w:left="3150" w:hanging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C295D"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«План дій сталого енергетичного розвитку та клімату </w:t>
      </w:r>
      <w:r w:rsidR="001C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Тетіївської ОТГ</w:t>
      </w:r>
      <w:r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20</w:t>
      </w:r>
      <w:r w:rsidR="00841045"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BC295D"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року»</w:t>
      </w:r>
      <w:r w:rsidRPr="00400E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49"/>
        <w:gridCol w:w="1322"/>
        <w:gridCol w:w="4253"/>
      </w:tblGrid>
      <w:tr w:rsidR="000B2BDD" w:rsidRPr="00400E4E" w:rsidTr="000B2BDD">
        <w:trPr>
          <w:trHeight w:val="5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400E4E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EE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400E4E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 роботи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400E4E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400E4E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Відповідальні за виконання</w:t>
            </w:r>
          </w:p>
        </w:tc>
      </w:tr>
      <w:tr w:rsidR="000B2BDD" w:rsidRPr="00400E4E" w:rsidTr="000B2BDD">
        <w:trPr>
          <w:trHeight w:val="12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400E4E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400E4E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Складання базового кадастру викидів за визначеними секторами кінцевих споживачів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BDD" w:rsidRDefault="009D3D76" w:rsidP="000B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</w:p>
          <w:p w:rsidR="00400E4E" w:rsidRPr="00400E4E" w:rsidRDefault="00400E4E" w:rsidP="005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400E4E" w:rsidP="001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Робоча група з розробки проекту Програми «План дій сталого енергетичного розвитку </w:t>
            </w:r>
            <w:r w:rsidR="00841045"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клімату</w:t>
            </w:r>
            <w:r w:rsid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міста </w:t>
            </w:r>
            <w:r w:rsidR="001C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Тетіївської ОТГ</w:t>
            </w:r>
            <w:r w:rsidR="00841045"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203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41045"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року»</w:t>
            </w:r>
          </w:p>
        </w:tc>
      </w:tr>
      <w:tr w:rsidR="000B2BDD" w:rsidRPr="00400E4E" w:rsidTr="000B2BDD">
        <w:trPr>
          <w:trHeight w:val="6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400E4E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400E4E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Загальний облік поточного споживання ресурсів за визначеними секторами кінцевих споживачів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9D3D76" w:rsidP="005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0E4E"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00E4E"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400E4E" w:rsidP="001C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Відділ </w:t>
            </w:r>
            <w:r w:rsidR="001C6581"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міжнародного співробітництва та проектно-інвестиційної діяльності</w:t>
            </w:r>
          </w:p>
        </w:tc>
      </w:tr>
      <w:tr w:rsidR="000B2BDD" w:rsidRPr="00400E4E" w:rsidTr="000B2BDD">
        <w:trPr>
          <w:trHeight w:val="1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400E4E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400E4E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поточної ситуації та визначення стратегічної мети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9D3D76" w:rsidP="005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липень </w:t>
            </w:r>
            <w:r w:rsidR="00400E4E"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00E4E"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6F02A7" w:rsidP="001C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Відділ 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міжнародного співробітництва та проектно-інвестиційної діяльності</w:t>
            </w:r>
          </w:p>
        </w:tc>
      </w:tr>
      <w:tr w:rsidR="000B2BDD" w:rsidRPr="00400E4E" w:rsidTr="000B2BDD">
        <w:trPr>
          <w:trHeight w:val="14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400E4E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400E4E" w:rsidP="0084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Розробка заходів щодо скорочення споживання енергоресурсів або переходу на відновлювальні джерела енергії за кожн</w:t>
            </w:r>
            <w:r w:rsidR="00841045"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 сектором кінцевих споживачів, а також плану заходів щодо адаптації до змін клімату та подання їх у відділ міжнародної співпраці та проектно-інвестиційної діяльності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841045" w:rsidP="000B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- 15.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00E4E" w:rsidRPr="00400E4E" w:rsidRDefault="00841045" w:rsidP="005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00E4E"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6F02A7" w:rsidP="001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Робоча група з розробки проекту Програми «План дій сталого енергетичного розвитку 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клімату </w:t>
            </w:r>
            <w:r w:rsidR="001C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Тетіївської ОТГ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203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року»</w:t>
            </w:r>
          </w:p>
        </w:tc>
      </w:tr>
      <w:tr w:rsidR="000B2BDD" w:rsidRPr="00400E4E" w:rsidTr="000B2BDD">
        <w:trPr>
          <w:trHeight w:val="6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400E4E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E4E" w:rsidRPr="00400E4E" w:rsidRDefault="00400E4E" w:rsidP="001C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Розробка заходів щодо скорочення споживання е</w:t>
            </w:r>
            <w:r w:rsidR="001C6581"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нергоресурсів в закладах освіти, культури, медицини 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</w:t>
            </w:r>
            <w:r w:rsidR="001C6581"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1C6581"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F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45" w:rsidRPr="00400E4E" w:rsidRDefault="00841045" w:rsidP="000B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- 15.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00E4E" w:rsidRPr="00400E4E" w:rsidRDefault="00841045" w:rsidP="005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4E" w:rsidRPr="00400E4E" w:rsidRDefault="001C6581" w:rsidP="001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Робоча група з розробки проекту Програми «План дій сталого енергетичного розвитку 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клімату </w:t>
            </w:r>
            <w:r w:rsidR="001C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Тетіївської ОТГ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203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року»</w:t>
            </w:r>
          </w:p>
        </w:tc>
      </w:tr>
      <w:tr w:rsidR="000B2BDD" w:rsidRPr="00400E4E" w:rsidTr="000B2BDD">
        <w:trPr>
          <w:trHeight w:val="6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581" w:rsidRPr="00400E4E" w:rsidRDefault="001C6581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581" w:rsidRPr="00400E4E" w:rsidRDefault="001C6581" w:rsidP="001C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Розробка заходів щодо скорочення споживання енергоресурсів в  адміністративних будівлях на 201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F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581" w:rsidRPr="00400E4E" w:rsidRDefault="001C6581" w:rsidP="000B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- 30.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00E4E" w:rsidRPr="00400E4E" w:rsidRDefault="001C6581" w:rsidP="005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581" w:rsidRPr="00400E4E" w:rsidRDefault="001C6581" w:rsidP="001C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Робоча група з розробки проекту Програми «План дій сталого енергетичного розвитку 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клімату </w:t>
            </w:r>
            <w:r w:rsidR="001C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Тетіївської ОТГ</w:t>
            </w:r>
            <w:r w:rsidR="001C274F"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203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року»</w:t>
            </w:r>
          </w:p>
        </w:tc>
      </w:tr>
      <w:tr w:rsidR="000B2BDD" w:rsidRPr="00400E4E" w:rsidTr="000B2BDD">
        <w:trPr>
          <w:trHeight w:val="9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581" w:rsidRPr="00400E4E" w:rsidRDefault="001C6581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581" w:rsidRPr="00400E4E" w:rsidRDefault="001C6581" w:rsidP="006C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Розробка заходів щодо скорочення споживання енергоресурсів на об’єктах комунального господарства</w:t>
            </w:r>
            <w:r w:rsidR="006C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F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6F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581" w:rsidRPr="00400E4E" w:rsidRDefault="001C6581" w:rsidP="000B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- 15.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00E4E" w:rsidRPr="00400E4E" w:rsidRDefault="001C6581" w:rsidP="005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581" w:rsidRPr="00EE6C78" w:rsidRDefault="001C6581" w:rsidP="001C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Оржехівський Я.В.</w:t>
            </w:r>
          </w:p>
          <w:p w:rsidR="001C6581" w:rsidRPr="00EE6C78" w:rsidRDefault="001C6581" w:rsidP="001C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Медведчук С.П.</w:t>
            </w:r>
          </w:p>
          <w:p w:rsidR="001C6581" w:rsidRPr="00EE6C78" w:rsidRDefault="001C6581" w:rsidP="001C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Поліщук І.В. </w:t>
            </w:r>
          </w:p>
          <w:p w:rsidR="001C6581" w:rsidRDefault="001C6581" w:rsidP="001C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 І.Ю.</w:t>
            </w:r>
            <w:r w:rsidRPr="00EE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D76" w:rsidRPr="009D3D76" w:rsidRDefault="009D3D76" w:rsidP="001C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D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гей О.В. </w:t>
            </w:r>
          </w:p>
          <w:p w:rsidR="00535E9F" w:rsidRPr="00400E4E" w:rsidRDefault="00535E9F" w:rsidP="001C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Козел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02A7" w:rsidRPr="00400E4E" w:rsidTr="000B2BDD">
        <w:trPr>
          <w:trHeight w:val="13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2A7" w:rsidRPr="00400E4E" w:rsidRDefault="006F02A7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2A7" w:rsidRPr="00400E4E" w:rsidRDefault="006F02A7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Узагальнення інформації та надання матеріалів, складання шаблону плану дій, складання проекту програми «План дій сталого енерге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тичного розвитку та клімату міста Тетієва до 203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року»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2A7" w:rsidRPr="00400E4E" w:rsidRDefault="006F02A7" w:rsidP="001C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1C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D3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02A7" w:rsidRPr="00400E4E" w:rsidRDefault="006F02A7" w:rsidP="005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2A7" w:rsidRPr="00400E4E" w:rsidRDefault="006F02A7" w:rsidP="008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Відділ 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міжнародного співробітництва та проектно-інвестиційної діяльності</w:t>
            </w:r>
          </w:p>
        </w:tc>
      </w:tr>
      <w:tr w:rsidR="000B2BDD" w:rsidRPr="00400E4E" w:rsidTr="000B2BDD">
        <w:trPr>
          <w:trHeight w:val="9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7" w:rsidRPr="00400E4E" w:rsidRDefault="006F02A7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2A7" w:rsidRPr="00400E4E" w:rsidRDefault="006F02A7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Обговорення та розгляд проекту програми «План дій сталого енерге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тичного розвитку міста Тетієва до 203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року» на засіданнях  профільних депутатських комісій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2A7" w:rsidRPr="00400E4E" w:rsidRDefault="001C274F" w:rsidP="000B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6F02A7"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6F02A7"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F02A7"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400E4E" w:rsidRPr="00400E4E" w:rsidRDefault="006F02A7" w:rsidP="005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7" w:rsidRPr="00400E4E" w:rsidRDefault="006F02A7" w:rsidP="008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BDD" w:rsidRPr="00400E4E" w:rsidTr="000B2BDD">
        <w:trPr>
          <w:trHeight w:val="4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7" w:rsidRPr="00400E4E" w:rsidRDefault="006F02A7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2A7" w:rsidRPr="00400E4E" w:rsidRDefault="006F02A7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Розгляд проекту програми на сесії міської ради, затвердження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2A7" w:rsidRPr="00400E4E" w:rsidRDefault="006F02A7" w:rsidP="001C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C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1C2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400E4E" w:rsidRPr="00400E4E" w:rsidRDefault="006F02A7" w:rsidP="005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3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7" w:rsidRPr="00400E4E" w:rsidRDefault="006F02A7" w:rsidP="008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BDD" w:rsidRPr="00400E4E" w:rsidTr="000B2BDD">
        <w:trPr>
          <w:trHeight w:val="6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7" w:rsidRPr="00400E4E" w:rsidRDefault="006F02A7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2A7" w:rsidRPr="00400E4E" w:rsidRDefault="006F02A7" w:rsidP="001C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 Програми «План дій сталого енергетичного розвитку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клімату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міста Т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етієва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20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року» до головного офісу Угоди мерів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2A7" w:rsidRPr="00400E4E" w:rsidRDefault="001C274F" w:rsidP="001C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02A7"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6F02A7"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F02A7"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02A7" w:rsidRPr="0040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2A7" w:rsidRPr="00400E4E" w:rsidRDefault="006F02A7" w:rsidP="004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Коцеруба О.О.</w:t>
            </w:r>
          </w:p>
        </w:tc>
      </w:tr>
    </w:tbl>
    <w:p w:rsidR="001C6581" w:rsidRPr="00EE6C78" w:rsidRDefault="001C6581" w:rsidP="00400E4E">
      <w:pPr>
        <w:spacing w:after="0" w:line="240" w:lineRule="auto"/>
        <w:ind w:left="3150" w:hanging="482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1BF4" w:rsidRDefault="001C6581" w:rsidP="000B2BDD">
      <w:pPr>
        <w:spacing w:after="0" w:line="240" w:lineRule="auto"/>
        <w:ind w:left="3150" w:hanging="4821"/>
      </w:pPr>
      <w:r w:rsidRPr="00EE6C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</w:t>
      </w:r>
      <w:r w:rsidR="00EE6C78" w:rsidRPr="00EE6C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</w:t>
      </w:r>
      <w:r w:rsidRPr="00EE6C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Міський </w:t>
      </w:r>
      <w:r w:rsidR="00EE6C78" w:rsidRPr="00EE6C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голова</w:t>
      </w:r>
      <w:r w:rsidR="00EE6C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</w:t>
      </w:r>
      <w:r w:rsidRPr="00EE6C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Р.</w:t>
      </w:r>
      <w:r w:rsidR="00EE6C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В.</w:t>
      </w:r>
      <w:r w:rsidRPr="00EE6C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Майструк</w:t>
      </w:r>
    </w:p>
    <w:sectPr w:rsidR="00251BF4" w:rsidSect="003103EC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A60"/>
    <w:multiLevelType w:val="multilevel"/>
    <w:tmpl w:val="5ABA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4E"/>
    <w:rsid w:val="000B2BDD"/>
    <w:rsid w:val="00137914"/>
    <w:rsid w:val="001C274F"/>
    <w:rsid w:val="001C6581"/>
    <w:rsid w:val="00225B01"/>
    <w:rsid w:val="00251BF4"/>
    <w:rsid w:val="003103EC"/>
    <w:rsid w:val="00400E4E"/>
    <w:rsid w:val="00460AE8"/>
    <w:rsid w:val="00533493"/>
    <w:rsid w:val="00535E9F"/>
    <w:rsid w:val="0059118B"/>
    <w:rsid w:val="005C19BC"/>
    <w:rsid w:val="0064006B"/>
    <w:rsid w:val="00651354"/>
    <w:rsid w:val="006C1D54"/>
    <w:rsid w:val="006F02A7"/>
    <w:rsid w:val="00840690"/>
    <w:rsid w:val="00841045"/>
    <w:rsid w:val="008E5D6C"/>
    <w:rsid w:val="009D12AA"/>
    <w:rsid w:val="009D3D76"/>
    <w:rsid w:val="00A615B0"/>
    <w:rsid w:val="00A76587"/>
    <w:rsid w:val="00A77D66"/>
    <w:rsid w:val="00BC295D"/>
    <w:rsid w:val="00CF359E"/>
    <w:rsid w:val="00D4441E"/>
    <w:rsid w:val="00E026EA"/>
    <w:rsid w:val="00ED3BC4"/>
    <w:rsid w:val="00EE6C78"/>
    <w:rsid w:val="00F13D96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00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y">
    <w:name w:val="day"/>
    <w:basedOn w:val="a0"/>
    <w:rsid w:val="00400E4E"/>
  </w:style>
  <w:style w:type="character" w:customStyle="1" w:styleId="year">
    <w:name w:val="year"/>
    <w:basedOn w:val="a0"/>
    <w:rsid w:val="00400E4E"/>
  </w:style>
  <w:style w:type="character" w:styleId="a3">
    <w:name w:val="Hyperlink"/>
    <w:basedOn w:val="a0"/>
    <w:uiPriority w:val="99"/>
    <w:semiHidden/>
    <w:unhideWhenUsed/>
    <w:rsid w:val="00400E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00E4E"/>
    <w:rPr>
      <w:b/>
      <w:bCs/>
    </w:rPr>
  </w:style>
  <w:style w:type="character" w:customStyle="1" w:styleId="apple-converted-space">
    <w:name w:val="apple-converted-space"/>
    <w:basedOn w:val="a0"/>
    <w:rsid w:val="00400E4E"/>
  </w:style>
  <w:style w:type="paragraph" w:styleId="a6">
    <w:name w:val="Balloon Text"/>
    <w:basedOn w:val="a"/>
    <w:link w:val="a7"/>
    <w:uiPriority w:val="99"/>
    <w:semiHidden/>
    <w:unhideWhenUsed/>
    <w:rsid w:val="0040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E4E"/>
    <w:rPr>
      <w:rFonts w:ascii="Tahoma" w:hAnsi="Tahoma" w:cs="Tahoma"/>
      <w:sz w:val="16"/>
      <w:szCs w:val="16"/>
      <w:lang w:val="uk-UA"/>
    </w:rPr>
  </w:style>
  <w:style w:type="table" w:customStyle="1" w:styleId="TableNormal">
    <w:name w:val="Table Normal"/>
    <w:uiPriority w:val="2"/>
    <w:semiHidden/>
    <w:unhideWhenUsed/>
    <w:qFormat/>
    <w:rsid w:val="00840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69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Body Text"/>
    <w:basedOn w:val="a"/>
    <w:link w:val="a9"/>
    <w:uiPriority w:val="1"/>
    <w:unhideWhenUsed/>
    <w:qFormat/>
    <w:rsid w:val="00CF35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CF359E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00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y">
    <w:name w:val="day"/>
    <w:basedOn w:val="a0"/>
    <w:rsid w:val="00400E4E"/>
  </w:style>
  <w:style w:type="character" w:customStyle="1" w:styleId="year">
    <w:name w:val="year"/>
    <w:basedOn w:val="a0"/>
    <w:rsid w:val="00400E4E"/>
  </w:style>
  <w:style w:type="character" w:styleId="a3">
    <w:name w:val="Hyperlink"/>
    <w:basedOn w:val="a0"/>
    <w:uiPriority w:val="99"/>
    <w:semiHidden/>
    <w:unhideWhenUsed/>
    <w:rsid w:val="00400E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00E4E"/>
    <w:rPr>
      <w:b/>
      <w:bCs/>
    </w:rPr>
  </w:style>
  <w:style w:type="character" w:customStyle="1" w:styleId="apple-converted-space">
    <w:name w:val="apple-converted-space"/>
    <w:basedOn w:val="a0"/>
    <w:rsid w:val="00400E4E"/>
  </w:style>
  <w:style w:type="paragraph" w:styleId="a6">
    <w:name w:val="Balloon Text"/>
    <w:basedOn w:val="a"/>
    <w:link w:val="a7"/>
    <w:uiPriority w:val="99"/>
    <w:semiHidden/>
    <w:unhideWhenUsed/>
    <w:rsid w:val="0040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E4E"/>
    <w:rPr>
      <w:rFonts w:ascii="Tahoma" w:hAnsi="Tahoma" w:cs="Tahoma"/>
      <w:sz w:val="16"/>
      <w:szCs w:val="16"/>
      <w:lang w:val="uk-UA"/>
    </w:rPr>
  </w:style>
  <w:style w:type="table" w:customStyle="1" w:styleId="TableNormal">
    <w:name w:val="Table Normal"/>
    <w:uiPriority w:val="2"/>
    <w:semiHidden/>
    <w:unhideWhenUsed/>
    <w:qFormat/>
    <w:rsid w:val="00840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69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Body Text"/>
    <w:basedOn w:val="a"/>
    <w:link w:val="a9"/>
    <w:uiPriority w:val="1"/>
    <w:unhideWhenUsed/>
    <w:qFormat/>
    <w:rsid w:val="00CF35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CF359E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806">
          <w:marLeft w:val="0"/>
          <w:marRight w:val="15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09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4845</Words>
  <Characters>2762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Alena</cp:lastModifiedBy>
  <cp:revision>16</cp:revision>
  <dcterms:created xsi:type="dcterms:W3CDTF">2018-05-24T08:59:00Z</dcterms:created>
  <dcterms:modified xsi:type="dcterms:W3CDTF">2019-03-19T13:14:00Z</dcterms:modified>
</cp:coreProperties>
</file>